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E2" w:rsidRPr="007C5FB4" w:rsidRDefault="007C5FB4">
      <w:pPr>
        <w:rPr>
          <w:b/>
          <w:bCs/>
        </w:rPr>
      </w:pPr>
      <w:r w:rsidRPr="007C5FB4">
        <w:rPr>
          <w:b/>
          <w:bCs/>
        </w:rPr>
        <w:t xml:space="preserve">Charge out costs for </w:t>
      </w:r>
      <w:r>
        <w:rPr>
          <w:b/>
          <w:bCs/>
        </w:rPr>
        <w:t xml:space="preserve">short usage of </w:t>
      </w:r>
      <w:r w:rsidRPr="007C5FB4">
        <w:rPr>
          <w:b/>
          <w:bCs/>
        </w:rPr>
        <w:t>MW CVD reactor (S111)</w:t>
      </w:r>
      <w:r>
        <w:rPr>
          <w:b/>
          <w:bCs/>
        </w:rPr>
        <w:t xml:space="preserve"> by external customers</w:t>
      </w:r>
    </w:p>
    <w:p w:rsidR="007C5FB4" w:rsidRDefault="007C5FB4"/>
    <w:p w:rsidR="007C5FB4" w:rsidRDefault="007C5FB4">
      <w:r>
        <w:t xml:space="preserve">Costs based on </w:t>
      </w:r>
      <w:proofErr w:type="spellStart"/>
      <w:r>
        <w:t>fEC</w:t>
      </w:r>
      <w:proofErr w:type="spellEnd"/>
      <w:r>
        <w:t xml:space="preserve"> calculation for use of MW reactor for short deposition runs (&lt;1 h each) on customer-supplie</w:t>
      </w:r>
      <w:r w:rsidR="00E12F67">
        <w:t>d</w:t>
      </w:r>
      <w:r>
        <w:t xml:space="preserve"> samples, </w:t>
      </w:r>
      <w:r w:rsidRPr="007C5FB4">
        <w:rPr>
          <w:i/>
          <w:iCs/>
        </w:rPr>
        <w:t>e.g</w:t>
      </w:r>
      <w:r>
        <w:t xml:space="preserve">. hydrogenation runs, </w:t>
      </w:r>
      <w:r w:rsidRPr="007C5FB4">
        <w:rPr>
          <w:i/>
          <w:iCs/>
        </w:rPr>
        <w:t>etc</w:t>
      </w:r>
      <w:r>
        <w:t>.</w:t>
      </w:r>
    </w:p>
    <w:p w:rsidR="007C5FB4" w:rsidRDefault="007C5FB4">
      <w:r>
        <w:t xml:space="preserve">Costs are based on a single cycle of vent, sample-entry, </w:t>
      </w:r>
      <w:proofErr w:type="spellStart"/>
      <w:r>
        <w:t>pumpdown</w:t>
      </w:r>
      <w:proofErr w:type="spellEnd"/>
      <w:r>
        <w:t xml:space="preserve">, process, vent, </w:t>
      </w:r>
      <w:r w:rsidRPr="007C5FB4">
        <w:rPr>
          <w:i/>
          <w:iCs/>
        </w:rPr>
        <w:t>i.e</w:t>
      </w:r>
      <w:r>
        <w:t xml:space="preserve">. regardless of the number of samples </w:t>
      </w:r>
      <w:r w:rsidR="00E12F67">
        <w:t>per batch</w:t>
      </w:r>
      <w:r>
        <w:t>.</w:t>
      </w:r>
    </w:p>
    <w:p w:rsidR="007C5FB4" w:rsidRDefault="007C5FB4"/>
    <w:p w:rsidR="00E12F67" w:rsidRDefault="007C5FB4">
      <w:r w:rsidRPr="007C5FB4">
        <w:rPr>
          <w:b/>
          <w:bCs/>
        </w:rPr>
        <w:t>Personnel</w:t>
      </w:r>
      <w:r>
        <w:t xml:space="preserve">:  </w:t>
      </w:r>
    </w:p>
    <w:p w:rsidR="007C5FB4" w:rsidRDefault="007C5FB4">
      <w:r>
        <w:t xml:space="preserve">PhD students would do most of this – not charged under </w:t>
      </w:r>
      <w:proofErr w:type="spellStart"/>
      <w:r>
        <w:t>fEC</w:t>
      </w:r>
      <w:proofErr w:type="spellEnd"/>
    </w:p>
    <w:p w:rsidR="007C5FB4" w:rsidRDefault="007C5FB4">
      <w:r>
        <w:t xml:space="preserve">Lab supervisor (Paul May): typically 10 </w:t>
      </w:r>
      <w:proofErr w:type="spellStart"/>
      <w:r>
        <w:t>mins</w:t>
      </w:r>
      <w:proofErr w:type="spellEnd"/>
      <w:r>
        <w:t xml:space="preserve"> supervision needed per run.</w:t>
      </w:r>
      <w:r>
        <w:tab/>
        <w:t>£7</w:t>
      </w:r>
    </w:p>
    <w:p w:rsidR="007C5FB4" w:rsidRDefault="007C5FB4">
      <w:r w:rsidRPr="007C5FB4">
        <w:rPr>
          <w:b/>
          <w:bCs/>
        </w:rPr>
        <w:t>Indirect costs</w:t>
      </w:r>
      <w:r w:rsidR="00C05C6B">
        <w:t xml:space="preserve">: </w:t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>
        <w:t>£3</w:t>
      </w:r>
    </w:p>
    <w:p w:rsidR="007C5FB4" w:rsidRDefault="007C5FB4">
      <w:r w:rsidRPr="007C5FB4">
        <w:rPr>
          <w:b/>
          <w:bCs/>
        </w:rPr>
        <w:t>Estates costs</w:t>
      </w:r>
      <w:r w:rsidR="00C05C6B">
        <w:t>:</w:t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>
        <w:t>£1</w:t>
      </w:r>
    </w:p>
    <w:p w:rsidR="007C5FB4" w:rsidRDefault="007C5FB4"/>
    <w:p w:rsidR="00C05C6B" w:rsidRDefault="007C5FB4">
      <w:r w:rsidRPr="007C5FB4">
        <w:rPr>
          <w:b/>
          <w:bCs/>
        </w:rPr>
        <w:t>Facilities Costs</w:t>
      </w:r>
      <w:r>
        <w:t xml:space="preserve">: spares, repairs, gases, </w:t>
      </w:r>
      <w:r w:rsidR="00C05C6B">
        <w:t>&amp;</w:t>
      </w:r>
      <w:r>
        <w:t xml:space="preserve"> maintenance of MW reactor.  </w:t>
      </w:r>
    </w:p>
    <w:p w:rsidR="007C5FB4" w:rsidRDefault="007C5FB4">
      <w:proofErr w:type="gramStart"/>
      <w:r>
        <w:t>Estimated at £</w:t>
      </w:r>
      <w:r w:rsidR="00C05C6B">
        <w:t>33 per hour.</w:t>
      </w:r>
      <w:proofErr w:type="gramEnd"/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>
        <w:t>£</w:t>
      </w:r>
      <w:r w:rsidR="00C05C6B">
        <w:t>33</w:t>
      </w:r>
    </w:p>
    <w:p w:rsidR="00C05C6B" w:rsidRDefault="00C05C6B">
      <w:proofErr w:type="spellStart"/>
      <w:r>
        <w:t>SoC</w:t>
      </w:r>
      <w:proofErr w:type="spellEnd"/>
      <w:r>
        <w:t xml:space="preserve"> overheads @ 20% of facilities costs</w:t>
      </w:r>
      <w:r>
        <w:tab/>
      </w:r>
      <w:r>
        <w:tab/>
      </w:r>
      <w:r>
        <w:tab/>
      </w:r>
      <w:r>
        <w:tab/>
      </w:r>
      <w:r>
        <w:tab/>
        <w:t>£6.60</w:t>
      </w:r>
    </w:p>
    <w:p w:rsidR="007C5FB4" w:rsidRDefault="007C5FB4"/>
    <w:p w:rsidR="007C5FB4" w:rsidRDefault="00E12F67" w:rsidP="00E12F67">
      <w:pPr>
        <w:pBdr>
          <w:top w:val="single" w:sz="4" w:space="1" w:color="auto"/>
        </w:pBdr>
      </w:pPr>
      <w:r>
        <w:t xml:space="preserve">Total </w:t>
      </w:r>
      <w:r w:rsidR="00C05C6B">
        <w:t>cost per processed batch:</w:t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="00C05C6B">
        <w:tab/>
      </w:r>
      <w:r w:rsidRPr="00E12F67">
        <w:t>£5</w:t>
      </w:r>
      <w:r w:rsidR="00C05C6B">
        <w:t>0.60</w:t>
      </w:r>
    </w:p>
    <w:sectPr w:rsidR="007C5F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C5FB4"/>
    <w:rsid w:val="000016EA"/>
    <w:rsid w:val="000206E7"/>
    <w:rsid w:val="000544F7"/>
    <w:rsid w:val="00061402"/>
    <w:rsid w:val="00096C30"/>
    <w:rsid w:val="000F756F"/>
    <w:rsid w:val="00112A6D"/>
    <w:rsid w:val="00132915"/>
    <w:rsid w:val="001354E3"/>
    <w:rsid w:val="00193FE4"/>
    <w:rsid w:val="001B5E8F"/>
    <w:rsid w:val="001D132D"/>
    <w:rsid w:val="001E4DBA"/>
    <w:rsid w:val="00243B05"/>
    <w:rsid w:val="00252ADD"/>
    <w:rsid w:val="00285D34"/>
    <w:rsid w:val="002D0DC7"/>
    <w:rsid w:val="002E1AD9"/>
    <w:rsid w:val="0032571E"/>
    <w:rsid w:val="00334E08"/>
    <w:rsid w:val="003416E2"/>
    <w:rsid w:val="00343F85"/>
    <w:rsid w:val="00361A99"/>
    <w:rsid w:val="003C5B2E"/>
    <w:rsid w:val="00423F2A"/>
    <w:rsid w:val="00477A7F"/>
    <w:rsid w:val="00484275"/>
    <w:rsid w:val="004A64A7"/>
    <w:rsid w:val="00510A27"/>
    <w:rsid w:val="00540A60"/>
    <w:rsid w:val="00584B81"/>
    <w:rsid w:val="005A40B8"/>
    <w:rsid w:val="005B4A41"/>
    <w:rsid w:val="005E3772"/>
    <w:rsid w:val="005F317F"/>
    <w:rsid w:val="006168CA"/>
    <w:rsid w:val="00634569"/>
    <w:rsid w:val="006439C3"/>
    <w:rsid w:val="00675609"/>
    <w:rsid w:val="00687B93"/>
    <w:rsid w:val="00690531"/>
    <w:rsid w:val="006B621F"/>
    <w:rsid w:val="00721817"/>
    <w:rsid w:val="007308A3"/>
    <w:rsid w:val="00742830"/>
    <w:rsid w:val="007747F1"/>
    <w:rsid w:val="007C5FB4"/>
    <w:rsid w:val="00804D49"/>
    <w:rsid w:val="008B454F"/>
    <w:rsid w:val="00911D5F"/>
    <w:rsid w:val="009820E5"/>
    <w:rsid w:val="009854DE"/>
    <w:rsid w:val="00A25F8D"/>
    <w:rsid w:val="00A5667D"/>
    <w:rsid w:val="00A743AE"/>
    <w:rsid w:val="00A75376"/>
    <w:rsid w:val="00AA6D9A"/>
    <w:rsid w:val="00B17820"/>
    <w:rsid w:val="00B22B84"/>
    <w:rsid w:val="00B87872"/>
    <w:rsid w:val="00BB32FD"/>
    <w:rsid w:val="00BC3BFF"/>
    <w:rsid w:val="00BD05DE"/>
    <w:rsid w:val="00C05C6B"/>
    <w:rsid w:val="00C15218"/>
    <w:rsid w:val="00C452A0"/>
    <w:rsid w:val="00C849B8"/>
    <w:rsid w:val="00C84FA7"/>
    <w:rsid w:val="00CD30DB"/>
    <w:rsid w:val="00D02233"/>
    <w:rsid w:val="00D0698F"/>
    <w:rsid w:val="00D32CD1"/>
    <w:rsid w:val="00DD5C7B"/>
    <w:rsid w:val="00DD7760"/>
    <w:rsid w:val="00DE0047"/>
    <w:rsid w:val="00DF0F19"/>
    <w:rsid w:val="00E12F67"/>
    <w:rsid w:val="00E1568E"/>
    <w:rsid w:val="00E50FCB"/>
    <w:rsid w:val="00E84EA3"/>
    <w:rsid w:val="00E951A3"/>
    <w:rsid w:val="00EA206A"/>
    <w:rsid w:val="00F66B99"/>
    <w:rsid w:val="00F8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out costs for short usage of MW CVD reactor (S111) by external customers</vt:lpstr>
    </vt:vector>
  </TitlesOfParts>
  <Company>University of Bristol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out costs for short usage of MW CVD reactor (S111) by external customers</dc:title>
  <dc:subject/>
  <dc:creator>cppwm</dc:creator>
  <cp:keywords/>
  <dc:description/>
  <cp:lastModifiedBy>Paul May</cp:lastModifiedBy>
  <cp:revision>2</cp:revision>
  <dcterms:created xsi:type="dcterms:W3CDTF">2010-08-26T13:36:00Z</dcterms:created>
  <dcterms:modified xsi:type="dcterms:W3CDTF">2010-08-26T13:36:00Z</dcterms:modified>
</cp:coreProperties>
</file>