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217B4" w14:textId="77777777" w:rsidR="001F2C8B" w:rsidRDefault="0078348B" w:rsidP="0078348B">
      <w:pPr>
        <w:pStyle w:val="Heading1"/>
      </w:pPr>
      <w:r>
        <w:t xml:space="preserve">Microwave Reactor </w:t>
      </w:r>
      <w:r w:rsidR="0003055B">
        <w:t xml:space="preserve">Standard Operating </w:t>
      </w:r>
      <w:r>
        <w:t>Procedure</w:t>
      </w:r>
      <w:r w:rsidR="0003055B">
        <w:t xml:space="preserve"> (SOP)</w:t>
      </w:r>
    </w:p>
    <w:p w14:paraId="13142B9C" w14:textId="77777777" w:rsidR="0078348B" w:rsidRDefault="0078348B" w:rsidP="0078348B"/>
    <w:p w14:paraId="07D9C3A3" w14:textId="77777777" w:rsidR="00B14FE8" w:rsidRDefault="0078348B" w:rsidP="00B14FE8">
      <w:pPr>
        <w:pStyle w:val="ListParagraph"/>
        <w:numPr>
          <w:ilvl w:val="0"/>
          <w:numId w:val="2"/>
        </w:numPr>
      </w:pPr>
      <w:r>
        <w:t xml:space="preserve">Switch on the microwave power generator supply, the </w:t>
      </w:r>
      <w:r w:rsidR="008875F0">
        <w:t>exhaust</w:t>
      </w:r>
      <w:r>
        <w:t xml:space="preserve"> valve</w:t>
      </w:r>
      <w:r w:rsidR="004E22B0">
        <w:t xml:space="preserve"> controller, the MFC controller, </w:t>
      </w:r>
      <w:r>
        <w:t>the pyrometer display</w:t>
      </w:r>
      <w:r w:rsidR="004E22B0">
        <w:t xml:space="preserve">, </w:t>
      </w:r>
      <w:r w:rsidR="00FE3161">
        <w:t xml:space="preserve">the water flow meters (wall switches), </w:t>
      </w:r>
      <w:r w:rsidR="004E22B0">
        <w:t>and the solenoid valve (behind rack)</w:t>
      </w:r>
    </w:p>
    <w:p w14:paraId="4832EE06" w14:textId="77777777" w:rsidR="00F779E8" w:rsidRDefault="00F779E8" w:rsidP="00F779E8">
      <w:r>
        <w:t xml:space="preserve">**IMPORTANT: The gas-line tap must either be closed with positive pressure of </w:t>
      </w:r>
      <w:proofErr w:type="spellStart"/>
      <w:r>
        <w:t>Ar</w:t>
      </w:r>
      <w:proofErr w:type="spellEnd"/>
      <w:r>
        <w:t xml:space="preserve"> behind it, or open with gas </w:t>
      </w:r>
      <w:r w:rsidR="00FD7154">
        <w:t>(</w:t>
      </w:r>
      <w:proofErr w:type="spellStart"/>
      <w:r w:rsidR="00FD7154">
        <w:t>Ar</w:t>
      </w:r>
      <w:proofErr w:type="spellEnd"/>
      <w:r w:rsidR="00FD7154">
        <w:t xml:space="preserve"> or H</w:t>
      </w:r>
      <w:r w:rsidR="00FD7154" w:rsidRPr="00BA6B27">
        <w:rPr>
          <w:vertAlign w:val="subscript"/>
        </w:rPr>
        <w:t>2</w:t>
      </w:r>
      <w:r w:rsidR="00FD7154">
        <w:t xml:space="preserve"> at least) </w:t>
      </w:r>
      <w:r>
        <w:t xml:space="preserve">flowing through the </w:t>
      </w:r>
      <w:proofErr w:type="gramStart"/>
      <w:r>
        <w:t>box.</w:t>
      </w:r>
      <w:r w:rsidR="00FD7154">
        <w:t>*</w:t>
      </w:r>
      <w:proofErr w:type="gramEnd"/>
      <w:r w:rsidR="00FD7154">
        <w:t>*</w:t>
      </w:r>
    </w:p>
    <w:p w14:paraId="64E243A7" w14:textId="77777777" w:rsidR="009A10B1" w:rsidRDefault="009A10B1" w:rsidP="009A10B1">
      <w:pPr>
        <w:pStyle w:val="Heading2"/>
      </w:pPr>
      <w:r>
        <w:t>Switching samples</w:t>
      </w:r>
    </w:p>
    <w:p w14:paraId="574A57F3" w14:textId="77777777" w:rsidR="00F779E8" w:rsidRDefault="000060DA" w:rsidP="00F779E8">
      <w:pPr>
        <w:pStyle w:val="ListParagraph"/>
        <w:numPr>
          <w:ilvl w:val="0"/>
          <w:numId w:val="2"/>
        </w:numPr>
      </w:pPr>
      <w:r>
        <w:t xml:space="preserve">Flow </w:t>
      </w:r>
      <w:proofErr w:type="spellStart"/>
      <w:r>
        <w:t>Ar</w:t>
      </w:r>
      <w:proofErr w:type="spellEnd"/>
      <w:r>
        <w:t xml:space="preserve"> into the chamber. </w:t>
      </w:r>
      <w:proofErr w:type="gramStart"/>
      <w:r>
        <w:t>ACK(</w:t>
      </w:r>
      <w:proofErr w:type="spellStart"/>
      <w:proofErr w:type="gramEnd"/>
      <w:r>
        <w:t>nowledge</w:t>
      </w:r>
      <w:proofErr w:type="spellEnd"/>
      <w:r>
        <w:t xml:space="preserve">) the interlock if tripped, and open (slowly, &lt; 10 torr </w:t>
      </w:r>
      <w:r w:rsidRPr="00FE3161">
        <w:rPr>
          <w:b/>
        </w:rPr>
        <w:t>if pumping</w:t>
      </w:r>
      <w:r>
        <w:t>) the gas-line tap</w:t>
      </w:r>
      <w:r w:rsidR="00FE3161">
        <w:t xml:space="preserve"> (reach through)</w:t>
      </w:r>
      <w:r>
        <w:t xml:space="preserve"> if closed.</w:t>
      </w:r>
    </w:p>
    <w:p w14:paraId="5A1CEFE6" w14:textId="77777777" w:rsidR="0078348B" w:rsidRDefault="00F779E8" w:rsidP="00F779E8">
      <w:pPr>
        <w:pStyle w:val="ListParagraph"/>
        <w:numPr>
          <w:ilvl w:val="0"/>
          <w:numId w:val="2"/>
        </w:numPr>
      </w:pPr>
      <w:r>
        <w:t>Close the exhaust valve</w:t>
      </w:r>
      <w:r w:rsidR="00FE3161">
        <w:t xml:space="preserve"> if open</w:t>
      </w:r>
      <w:r>
        <w:t xml:space="preserve">. </w:t>
      </w:r>
    </w:p>
    <w:p w14:paraId="232C369A" w14:textId="77777777" w:rsidR="007C6F53" w:rsidRDefault="007C6F53" w:rsidP="00F779E8">
      <w:pPr>
        <w:pStyle w:val="ListParagraph"/>
        <w:numPr>
          <w:ilvl w:val="0"/>
          <w:numId w:val="2"/>
        </w:numPr>
      </w:pPr>
      <w:r>
        <w:t>Remove baseplate bolts from underneath chamber</w:t>
      </w:r>
      <w:r w:rsidRPr="007C6F53">
        <w:t xml:space="preserve"> </w:t>
      </w:r>
    </w:p>
    <w:p w14:paraId="723788EF" w14:textId="77777777" w:rsidR="000060DA" w:rsidRDefault="00F779E8" w:rsidP="00F779E8">
      <w:pPr>
        <w:pStyle w:val="ListParagraph"/>
        <w:numPr>
          <w:ilvl w:val="0"/>
          <w:numId w:val="2"/>
        </w:numPr>
      </w:pPr>
      <w:r>
        <w:t xml:space="preserve">(If filling with </w:t>
      </w:r>
      <w:proofErr w:type="spellStart"/>
      <w:r>
        <w:t>Ar</w:t>
      </w:r>
      <w:proofErr w:type="spellEnd"/>
      <w:r>
        <w:t>, do this step at</w:t>
      </w:r>
      <w:r w:rsidR="000060DA">
        <w:t xml:space="preserve"> </w:t>
      </w:r>
      <w:r w:rsidR="004309D6">
        <w:t>~ 480</w:t>
      </w:r>
      <w:r>
        <w:t xml:space="preserve"> Torr) </w:t>
      </w:r>
      <w:r w:rsidR="000060DA">
        <w:t>Close the gas-line tap and acknowledge the interlock if tripped.</w:t>
      </w:r>
    </w:p>
    <w:p w14:paraId="578D349B" w14:textId="77777777" w:rsidR="00B14FE8" w:rsidRDefault="007C6F53" w:rsidP="00F779E8">
      <w:pPr>
        <w:pStyle w:val="ListParagraph"/>
        <w:numPr>
          <w:ilvl w:val="0"/>
          <w:numId w:val="2"/>
        </w:numPr>
      </w:pPr>
      <w:r>
        <w:t xml:space="preserve">Slowly open the leak valve until pressure begins to rise. </w:t>
      </w:r>
      <w:r w:rsidRPr="00BA6B27">
        <w:rPr>
          <w:i/>
        </w:rPr>
        <w:t>p</w:t>
      </w:r>
      <w:r>
        <w:t xml:space="preserve"> should increase steadily</w:t>
      </w:r>
    </w:p>
    <w:p w14:paraId="5F27FAD8" w14:textId="77777777" w:rsidR="00B14FE8" w:rsidRDefault="00B14FE8" w:rsidP="00F779E8">
      <w:pPr>
        <w:pStyle w:val="ListParagraph"/>
        <w:numPr>
          <w:ilvl w:val="0"/>
          <w:numId w:val="2"/>
        </w:numPr>
      </w:pPr>
      <w:r>
        <w:t xml:space="preserve">At atmospheric pressure, slowly lower the lab jack, </w:t>
      </w:r>
      <w:r w:rsidR="00F779E8">
        <w:t>re-raise if</w:t>
      </w:r>
      <w:r>
        <w:t xml:space="preserve"> baseplate doesn’t go down freely</w:t>
      </w:r>
      <w:r w:rsidR="0058003E">
        <w:t>.</w:t>
      </w:r>
    </w:p>
    <w:p w14:paraId="1BCF16D3" w14:textId="77777777" w:rsidR="00B14FE8" w:rsidRDefault="00B14FE8" w:rsidP="00F779E8">
      <w:pPr>
        <w:pStyle w:val="ListParagraph"/>
        <w:numPr>
          <w:ilvl w:val="0"/>
          <w:numId w:val="2"/>
        </w:numPr>
      </w:pPr>
      <w:r>
        <w:t xml:space="preserve">(Re)place wire, disk and substrate as required (see </w:t>
      </w:r>
      <w:r w:rsidR="00FD7154">
        <w:t>“</w:t>
      </w:r>
      <w:r>
        <w:t>procedures</w:t>
      </w:r>
      <w:r w:rsidR="00FD7154">
        <w:t>” or your own</w:t>
      </w:r>
      <w:r>
        <w:t>)</w:t>
      </w:r>
    </w:p>
    <w:p w14:paraId="72AB54C5" w14:textId="19BB076D" w:rsidR="00FD7154" w:rsidRDefault="00FD7154" w:rsidP="00F779E8">
      <w:pPr>
        <w:pStyle w:val="ListParagraph"/>
        <w:numPr>
          <w:ilvl w:val="0"/>
          <w:numId w:val="2"/>
        </w:numPr>
      </w:pPr>
      <w:r>
        <w:t xml:space="preserve">Check that baseplate </w:t>
      </w:r>
      <w:r w:rsidR="00BA6B27">
        <w:t>O</w:t>
      </w:r>
      <w:r>
        <w:t>-ring is clean and sitting in its groove snuggly</w:t>
      </w:r>
    </w:p>
    <w:p w14:paraId="31E00BA5" w14:textId="77777777" w:rsidR="00B14FE8" w:rsidRDefault="00431358" w:rsidP="00F779E8">
      <w:pPr>
        <w:pStyle w:val="ListParagraph"/>
        <w:numPr>
          <w:ilvl w:val="0"/>
          <w:numId w:val="2"/>
        </w:numPr>
      </w:pPr>
      <w:r>
        <w:t>Raise lab jack, making sure not to vibrate baseplate. Keep baseplate aligned with chamber so it goes in freely. Do not force</w:t>
      </w:r>
    </w:p>
    <w:p w14:paraId="7B2B7900" w14:textId="77777777" w:rsidR="0058003E" w:rsidRDefault="0058003E" w:rsidP="00F779E8">
      <w:pPr>
        <w:pStyle w:val="ListParagraph"/>
        <w:numPr>
          <w:ilvl w:val="0"/>
          <w:numId w:val="2"/>
        </w:numPr>
      </w:pPr>
      <w:r>
        <w:t>Close the leak valve</w:t>
      </w:r>
    </w:p>
    <w:p w14:paraId="4DCE00D1" w14:textId="77777777" w:rsidR="00431358" w:rsidRDefault="00431358" w:rsidP="00F779E8">
      <w:pPr>
        <w:pStyle w:val="ListParagraph"/>
        <w:numPr>
          <w:ilvl w:val="0"/>
          <w:numId w:val="2"/>
        </w:numPr>
      </w:pPr>
      <w:r>
        <w:t xml:space="preserve">Turn </w:t>
      </w:r>
      <w:r w:rsidR="008875F0">
        <w:t>exhaust</w:t>
      </w:r>
      <w:r>
        <w:t xml:space="preserve"> valve control dial to SS, make sure pressure set point is on 0. When pumping starts, acknowledge the interlock</w:t>
      </w:r>
      <w:r w:rsidR="00746078">
        <w:t xml:space="preserve"> if tripped</w:t>
      </w:r>
      <w:r w:rsidR="00FE3161">
        <w:t xml:space="preserve"> (flashing)</w:t>
      </w:r>
      <w:r w:rsidR="00746078">
        <w:t>.</w:t>
      </w:r>
    </w:p>
    <w:p w14:paraId="730229AA" w14:textId="445475D1" w:rsidR="00431358" w:rsidRDefault="00FE3161" w:rsidP="00F779E8">
      <w:pPr>
        <w:pStyle w:val="ListParagraph"/>
        <w:numPr>
          <w:ilvl w:val="0"/>
          <w:numId w:val="2"/>
        </w:numPr>
      </w:pPr>
      <w:r>
        <w:t>Lower lab</w:t>
      </w:r>
      <w:r w:rsidR="00BA6B27">
        <w:t>-</w:t>
      </w:r>
      <w:r>
        <w:t>jack and r</w:t>
      </w:r>
      <w:r w:rsidR="00431358">
        <w:t>eattach baseplate bolts</w:t>
      </w:r>
      <w:r>
        <w:t>, replace lab jack</w:t>
      </w:r>
    </w:p>
    <w:p w14:paraId="3505537F" w14:textId="77777777" w:rsidR="00746078" w:rsidRDefault="00746078" w:rsidP="00746078">
      <w:pPr>
        <w:pStyle w:val="ListParagraph"/>
        <w:numPr>
          <w:ilvl w:val="0"/>
          <w:numId w:val="2"/>
        </w:numPr>
      </w:pPr>
      <w:r>
        <w:t xml:space="preserve">When below </w:t>
      </w:r>
      <w:r w:rsidR="0057486E">
        <w:t>0.1 torr, open the exhaust valve fully.</w:t>
      </w:r>
      <w:r w:rsidR="00123409">
        <w:t xml:space="preserve"> Close </w:t>
      </w:r>
      <w:proofErr w:type="spellStart"/>
      <w:r w:rsidR="00123409">
        <w:t>Ar</w:t>
      </w:r>
      <w:proofErr w:type="spellEnd"/>
      <w:r w:rsidR="00123409">
        <w:t xml:space="preserve"> tap.</w:t>
      </w:r>
    </w:p>
    <w:p w14:paraId="286108FA" w14:textId="77777777" w:rsidR="009A10B1" w:rsidRDefault="009A10B1" w:rsidP="009A10B1">
      <w:pPr>
        <w:pStyle w:val="Heading2"/>
      </w:pPr>
      <w:r>
        <w:t>Running reactor</w:t>
      </w:r>
    </w:p>
    <w:p w14:paraId="2DA2307E" w14:textId="77777777" w:rsidR="00AA2FB4" w:rsidRDefault="008875F0" w:rsidP="00AA2FB4">
      <w:pPr>
        <w:pStyle w:val="ListParagraph"/>
        <w:numPr>
          <w:ilvl w:val="0"/>
          <w:numId w:val="2"/>
        </w:numPr>
      </w:pPr>
      <w:r>
        <w:t xml:space="preserve">When at or near base pressure, open water tap </w:t>
      </w:r>
      <w:r w:rsidR="00946938">
        <w:t>(180</w:t>
      </w:r>
      <w:r w:rsidR="00946938" w:rsidRPr="00AA2FB4">
        <w:rPr>
          <w:vertAlign w:val="superscript"/>
        </w:rPr>
        <w:t>o</w:t>
      </w:r>
      <w:r w:rsidR="00946938">
        <w:t xml:space="preserve">) </w:t>
      </w:r>
      <w:r>
        <w:t xml:space="preserve">and check flow. Turn on air flow </w:t>
      </w:r>
      <w:r w:rsidR="00BF64BF">
        <w:t>“blower” behind rack.</w:t>
      </w:r>
      <w:r w:rsidR="00AA2FB4" w:rsidRPr="00AA2FB4">
        <w:t xml:space="preserve"> </w:t>
      </w:r>
    </w:p>
    <w:p w14:paraId="422B2B2A" w14:textId="77777777" w:rsidR="008875F0" w:rsidRDefault="00AA2FB4" w:rsidP="00AA2FB4">
      <w:pPr>
        <w:pStyle w:val="ListParagraph"/>
        <w:numPr>
          <w:ilvl w:val="0"/>
          <w:numId w:val="2"/>
        </w:numPr>
      </w:pPr>
      <w:r>
        <w:t>Open taps for required gases (see procedures)</w:t>
      </w:r>
      <w:r w:rsidR="00AA164B">
        <w:t xml:space="preserve"> apart from B</w:t>
      </w:r>
      <w:r w:rsidR="00AA164B" w:rsidRPr="00BA6B27">
        <w:rPr>
          <w:vertAlign w:val="subscript"/>
        </w:rPr>
        <w:t>2</w:t>
      </w:r>
      <w:r w:rsidR="00AA164B">
        <w:t>H</w:t>
      </w:r>
      <w:r w:rsidR="00AA164B" w:rsidRPr="00BA6B27">
        <w:rPr>
          <w:vertAlign w:val="subscript"/>
        </w:rPr>
        <w:t>6</w:t>
      </w:r>
      <w:r w:rsidR="00AA164B">
        <w:t>.</w:t>
      </w:r>
    </w:p>
    <w:p w14:paraId="0D23B87D" w14:textId="77777777" w:rsidR="00123409" w:rsidRDefault="00123409" w:rsidP="00AA2FB4">
      <w:pPr>
        <w:pStyle w:val="ListParagraph"/>
        <w:numPr>
          <w:ilvl w:val="0"/>
          <w:numId w:val="2"/>
        </w:numPr>
      </w:pPr>
      <w:r>
        <w:t xml:space="preserve">Open the gas-line tap (slowly, &lt; 10 torr). Near the end of opening, when </w:t>
      </w:r>
      <w:r w:rsidRPr="00BA6B27">
        <w:rPr>
          <w:i/>
        </w:rPr>
        <w:t>p</w:t>
      </w:r>
      <w:r>
        <w:t xml:space="preserve"> begins to drop, turn on H</w:t>
      </w:r>
      <w:r w:rsidRPr="00BA6B27">
        <w:rPr>
          <w:vertAlign w:val="subscript"/>
        </w:rPr>
        <w:t>2</w:t>
      </w:r>
      <w:r>
        <w:t xml:space="preserve"> flow.</w:t>
      </w:r>
    </w:p>
    <w:p w14:paraId="2E6938CD" w14:textId="77777777" w:rsidR="008875F0" w:rsidRDefault="008875F0" w:rsidP="00123409">
      <w:pPr>
        <w:pStyle w:val="ListParagraph"/>
        <w:numPr>
          <w:ilvl w:val="0"/>
          <w:numId w:val="2"/>
        </w:numPr>
      </w:pPr>
      <w:r>
        <w:t>Turn the set point pressure dial to 15 torr. Set the exhaust valve to “Auto”</w:t>
      </w:r>
      <w:r w:rsidR="00123409">
        <w:t>.</w:t>
      </w:r>
      <w:r w:rsidR="00123409" w:rsidRPr="00123409">
        <w:t xml:space="preserve"> </w:t>
      </w:r>
      <w:r w:rsidR="00123409">
        <w:t xml:space="preserve">Wait for </w:t>
      </w:r>
      <w:r w:rsidR="00123409" w:rsidRPr="00BA6B27">
        <w:rPr>
          <w:i/>
        </w:rPr>
        <w:t>p</w:t>
      </w:r>
      <w:r w:rsidR="00123409">
        <w:t xml:space="preserve"> to stabilise</w:t>
      </w:r>
      <w:r w:rsidR="003F7F08">
        <w:t>. Open B</w:t>
      </w:r>
      <w:r w:rsidR="003F7F08" w:rsidRPr="00BA6B27">
        <w:rPr>
          <w:vertAlign w:val="subscript"/>
        </w:rPr>
        <w:t>2</w:t>
      </w:r>
      <w:r w:rsidR="003F7F08">
        <w:t>H</w:t>
      </w:r>
      <w:r w:rsidR="003F7F08" w:rsidRPr="00BA6B27">
        <w:rPr>
          <w:vertAlign w:val="subscript"/>
        </w:rPr>
        <w:t>6</w:t>
      </w:r>
      <w:r w:rsidR="003F7F08">
        <w:t xml:space="preserve"> if using. </w:t>
      </w:r>
    </w:p>
    <w:p w14:paraId="15B4DC74" w14:textId="7738ACE9" w:rsidR="002E3E0F" w:rsidRDefault="0017787C" w:rsidP="00FD5B70">
      <w:pPr>
        <w:pStyle w:val="ListParagraph"/>
        <w:numPr>
          <w:ilvl w:val="0"/>
          <w:numId w:val="2"/>
        </w:numPr>
      </w:pPr>
      <w:r>
        <w:t>Check the striking power (45%) on the microwave supply, and</w:t>
      </w:r>
      <w:r w:rsidR="00591452">
        <w:t xml:space="preserve"> check air, water and gas flow. Make sure you know steps </w:t>
      </w:r>
      <w:r w:rsidR="00FD5B70">
        <w:t>20-22</w:t>
      </w:r>
      <w:r w:rsidR="00591452">
        <w:t xml:space="preserve"> as they must be performed directly.</w:t>
      </w:r>
    </w:p>
    <w:p w14:paraId="567A08A9" w14:textId="77777777" w:rsidR="008875F0" w:rsidRDefault="002E3E0F" w:rsidP="002E3E0F">
      <w:pPr>
        <w:pStyle w:val="ListParagraph"/>
        <w:numPr>
          <w:ilvl w:val="0"/>
          <w:numId w:val="2"/>
        </w:numPr>
      </w:pPr>
      <w:r>
        <w:t>S</w:t>
      </w:r>
      <w:r w:rsidR="0017787C">
        <w:t>trike by pressing HV on, alternate OFF/ON until red light appears.</w:t>
      </w:r>
      <w:r w:rsidR="004309D6">
        <w:t xml:space="preserve"> Check for the plasma through the side window of the chamber – if not there then turn off.</w:t>
      </w:r>
    </w:p>
    <w:p w14:paraId="22AB0FEA" w14:textId="77777777" w:rsidR="0017787C" w:rsidRDefault="0017787C" w:rsidP="00AA2FB4">
      <w:pPr>
        <w:pStyle w:val="ListParagraph"/>
        <w:numPr>
          <w:ilvl w:val="0"/>
          <w:numId w:val="2"/>
        </w:numPr>
      </w:pPr>
      <w:r>
        <w:t xml:space="preserve">Turn up pressure </w:t>
      </w:r>
      <w:r w:rsidR="005F19AA">
        <w:rPr>
          <w:b/>
          <w:i/>
        </w:rPr>
        <w:t>immediately</w:t>
      </w:r>
      <w:r w:rsidRPr="005F19AA">
        <w:rPr>
          <w:b/>
        </w:rPr>
        <w:t xml:space="preserve"> after striking</w:t>
      </w:r>
      <w:r>
        <w:t xml:space="preserve">. If plasma hasn’t struck, slowly reduce pressure from 15 torr until it does. Do not go below 10 torr. </w:t>
      </w:r>
      <w:r w:rsidR="004309D6">
        <w:t>Check plasma.</w:t>
      </w:r>
    </w:p>
    <w:p w14:paraId="178E59A7" w14:textId="44B8A7B2" w:rsidR="0017787C" w:rsidRDefault="0017787C" w:rsidP="00AA2FB4">
      <w:pPr>
        <w:pStyle w:val="ListParagraph"/>
        <w:numPr>
          <w:ilvl w:val="0"/>
          <w:numId w:val="2"/>
        </w:numPr>
      </w:pPr>
      <w:r>
        <w:t xml:space="preserve">Set conditions required for growth or H-termination (see </w:t>
      </w:r>
      <w:r w:rsidR="00BF64BF">
        <w:t>“</w:t>
      </w:r>
      <w:r>
        <w:t>procedures</w:t>
      </w:r>
      <w:r w:rsidR="00BF64BF">
        <w:t>” or your own</w:t>
      </w:r>
      <w:r>
        <w:t xml:space="preserve">). </w:t>
      </w:r>
      <w:r w:rsidR="00FD5B70">
        <w:t>If using CH</w:t>
      </w:r>
      <w:r w:rsidR="00FD5B70" w:rsidRPr="00BA6B27">
        <w:rPr>
          <w:vertAlign w:val="subscript"/>
        </w:rPr>
        <w:t>4</w:t>
      </w:r>
      <w:r w:rsidR="00FD5B70">
        <w:t xml:space="preserve">, turn on at about 50 torr. </w:t>
      </w:r>
      <w:r>
        <w:t xml:space="preserve">Try to change </w:t>
      </w:r>
      <w:r w:rsidRPr="00BA6B27">
        <w:rPr>
          <w:i/>
        </w:rPr>
        <w:t>P</w:t>
      </w:r>
      <w:r>
        <w:t xml:space="preserve"> and </w:t>
      </w:r>
      <w:r w:rsidRPr="00BA6B27">
        <w:rPr>
          <w:i/>
        </w:rPr>
        <w:t>p</w:t>
      </w:r>
      <w:r>
        <w:t xml:space="preserve"> together by setting </w:t>
      </w:r>
      <w:r w:rsidRPr="00BA6B27">
        <w:rPr>
          <w:i/>
        </w:rPr>
        <w:t>p</w:t>
      </w:r>
      <w:r>
        <w:t xml:space="preserve">, then dialling </w:t>
      </w:r>
      <w:r w:rsidRPr="00BA6B27">
        <w:rPr>
          <w:i/>
        </w:rPr>
        <w:t>P</w:t>
      </w:r>
      <w:r>
        <w:t xml:space="preserve"> slowly. Aim for </w:t>
      </w:r>
      <w:r w:rsidRPr="00BA6B27">
        <w:rPr>
          <w:i/>
        </w:rPr>
        <w:t>P</w:t>
      </w:r>
      <w:r>
        <w:t xml:space="preserve"> </w:t>
      </w:r>
      <w:r w:rsidR="00BA6B27">
        <w:t>~</w:t>
      </w:r>
      <w:r>
        <w:t xml:space="preserve">10 </w:t>
      </w:r>
      <w:r w:rsidR="00BA6B27">
        <w:t>×</w:t>
      </w:r>
      <w:r>
        <w:t xml:space="preserve"> </w:t>
      </w:r>
      <w:r w:rsidRPr="00BA6B27">
        <w:rPr>
          <w:i/>
        </w:rPr>
        <w:t>p</w:t>
      </w:r>
      <w:r>
        <w:t>.</w:t>
      </w:r>
    </w:p>
    <w:p w14:paraId="4B1226BF" w14:textId="77777777" w:rsidR="0017787C" w:rsidRDefault="0017787C" w:rsidP="00AA2FB4">
      <w:pPr>
        <w:pStyle w:val="ListParagraph"/>
        <w:numPr>
          <w:ilvl w:val="0"/>
          <w:numId w:val="2"/>
        </w:numPr>
      </w:pPr>
      <w:r>
        <w:t>Minimise reflected power using knobs on top of the reactor setup</w:t>
      </w:r>
    </w:p>
    <w:p w14:paraId="12654761" w14:textId="77777777" w:rsidR="0017787C" w:rsidRDefault="009A10B1" w:rsidP="00AA2FB4">
      <w:pPr>
        <w:pStyle w:val="ListParagraph"/>
        <w:numPr>
          <w:ilvl w:val="0"/>
          <w:numId w:val="2"/>
        </w:numPr>
      </w:pPr>
      <w:r>
        <w:t>-----------Watch pretty colours-------------</w:t>
      </w:r>
    </w:p>
    <w:p w14:paraId="52700D7C" w14:textId="77777777" w:rsidR="009A10B1" w:rsidRDefault="009A10B1" w:rsidP="00AA2FB4">
      <w:pPr>
        <w:pStyle w:val="ListParagraph"/>
        <w:numPr>
          <w:ilvl w:val="0"/>
          <w:numId w:val="2"/>
        </w:numPr>
      </w:pPr>
      <w:r>
        <w:t>If used, switch off non-hydrogen gases after growth time is complete</w:t>
      </w:r>
      <w:r w:rsidR="004309D6">
        <w:t>. Wait at least 2 minutes.</w:t>
      </w:r>
    </w:p>
    <w:p w14:paraId="2FC21F32" w14:textId="77777777" w:rsidR="009A10B1" w:rsidRDefault="009A10B1" w:rsidP="00AA2FB4">
      <w:pPr>
        <w:pStyle w:val="ListParagraph"/>
        <w:numPr>
          <w:ilvl w:val="0"/>
          <w:numId w:val="2"/>
        </w:numPr>
      </w:pPr>
      <w:r>
        <w:t>Turn microwave power dial and p set-point dial down slowly, stopping p at 30 torr, until plasma goes out</w:t>
      </w:r>
      <w:r w:rsidR="00056134">
        <w:t>.</w:t>
      </w:r>
      <w:r w:rsidR="00056134" w:rsidRPr="00056134">
        <w:t xml:space="preserve"> </w:t>
      </w:r>
      <w:r w:rsidR="00056134">
        <w:t>Press “HV off”</w:t>
      </w:r>
    </w:p>
    <w:p w14:paraId="45339023" w14:textId="50F2C0BB" w:rsidR="00BF64BF" w:rsidRDefault="00BF64BF" w:rsidP="00BF64BF">
      <w:pPr>
        <w:pStyle w:val="ListParagraph"/>
        <w:numPr>
          <w:ilvl w:val="0"/>
          <w:numId w:val="2"/>
        </w:numPr>
      </w:pPr>
      <w:r>
        <w:t>Set</w:t>
      </w:r>
      <w:r w:rsidR="00056134">
        <w:t xml:space="preserve"> </w:t>
      </w:r>
      <w:proofErr w:type="spellStart"/>
      <w:r w:rsidR="00056134" w:rsidRPr="00BA6B27">
        <w:rPr>
          <w:i/>
        </w:rPr>
        <w:t>p</w:t>
      </w:r>
      <w:proofErr w:type="spellEnd"/>
      <w:r w:rsidR="00056134">
        <w:t xml:space="preserve"> to 0 (unless doing H-term</w:t>
      </w:r>
      <w:r w:rsidR="00BA6B27">
        <w:t>ination</w:t>
      </w:r>
      <w:r w:rsidR="00056134">
        <w:t>, see procedures)</w:t>
      </w:r>
      <w:r w:rsidR="00AA164B">
        <w:t>. Open exhaust valve.</w:t>
      </w:r>
    </w:p>
    <w:p w14:paraId="662D79C9" w14:textId="77777777" w:rsidR="00BF64BF" w:rsidRDefault="00BF64BF" w:rsidP="00BF64BF">
      <w:pPr>
        <w:pStyle w:val="ListParagraph"/>
        <w:numPr>
          <w:ilvl w:val="0"/>
          <w:numId w:val="2"/>
        </w:numPr>
      </w:pPr>
      <w:r>
        <w:lastRenderedPageBreak/>
        <w:t xml:space="preserve">Turn on </w:t>
      </w:r>
      <w:proofErr w:type="spellStart"/>
      <w:r>
        <w:t>Ar</w:t>
      </w:r>
      <w:proofErr w:type="spellEnd"/>
      <w:r>
        <w:t xml:space="preserve"> tap at the back of the reactor.</w:t>
      </w:r>
    </w:p>
    <w:p w14:paraId="79A60382" w14:textId="77777777" w:rsidR="00BF64BF" w:rsidRPr="004309D6" w:rsidRDefault="00BF64BF" w:rsidP="00BF64BF">
      <w:pPr>
        <w:pStyle w:val="ListParagraph"/>
        <w:numPr>
          <w:ilvl w:val="0"/>
          <w:numId w:val="2"/>
        </w:numPr>
      </w:pPr>
      <w:r>
        <w:t>Switch off H</w:t>
      </w:r>
      <w:bookmarkStart w:id="0" w:name="_GoBack"/>
      <w:r w:rsidRPr="00BA6B27">
        <w:rPr>
          <w:vertAlign w:val="subscript"/>
        </w:rPr>
        <w:t>2</w:t>
      </w:r>
      <w:bookmarkEnd w:id="0"/>
      <w:r>
        <w:t xml:space="preserve"> on MFC controller.</w:t>
      </w:r>
      <w:r w:rsidR="004309D6">
        <w:t xml:space="preserve"> </w:t>
      </w:r>
      <w:r w:rsidR="004309D6" w:rsidRPr="004309D6">
        <w:rPr>
          <w:b/>
        </w:rPr>
        <w:t xml:space="preserve">If venting the reactor, go to </w:t>
      </w:r>
      <w:r w:rsidR="004309D6" w:rsidRPr="004309D6">
        <w:rPr>
          <w:b/>
          <w:i/>
        </w:rPr>
        <w:t>step 3</w:t>
      </w:r>
      <w:r w:rsidR="004309D6" w:rsidRPr="004309D6">
        <w:t>.</w:t>
      </w:r>
    </w:p>
    <w:p w14:paraId="70E19D37" w14:textId="77777777" w:rsidR="00BF64BF" w:rsidRDefault="00BF64BF" w:rsidP="00BF64BF">
      <w:pPr>
        <w:pStyle w:val="ListParagraph"/>
        <w:numPr>
          <w:ilvl w:val="0"/>
          <w:numId w:val="2"/>
        </w:numPr>
      </w:pPr>
      <w:r>
        <w:t>Close the gas-line tap</w:t>
      </w:r>
    </w:p>
    <w:p w14:paraId="1A594516" w14:textId="77777777" w:rsidR="00056134" w:rsidRDefault="00B63118" w:rsidP="00AA2FB4">
      <w:pPr>
        <w:pStyle w:val="ListParagraph"/>
        <w:numPr>
          <w:ilvl w:val="0"/>
          <w:numId w:val="2"/>
        </w:numPr>
      </w:pPr>
      <w:r>
        <w:t>Turn off gas taps</w:t>
      </w:r>
    </w:p>
    <w:p w14:paraId="6DBC2B71" w14:textId="77777777" w:rsidR="00B63118" w:rsidRDefault="00B63118" w:rsidP="00AA2FB4">
      <w:pPr>
        <w:pStyle w:val="ListParagraph"/>
        <w:numPr>
          <w:ilvl w:val="0"/>
          <w:numId w:val="2"/>
        </w:numPr>
      </w:pPr>
      <w:r>
        <w:t>Turn off water and air flow</w:t>
      </w:r>
      <w:r w:rsidR="004E22B0">
        <w:t xml:space="preserve"> after chamber is cool</w:t>
      </w:r>
    </w:p>
    <w:p w14:paraId="66DB6EB5" w14:textId="77777777" w:rsidR="00C7610E" w:rsidRDefault="00C7610E" w:rsidP="00C7610E">
      <w:pPr>
        <w:pStyle w:val="Heading2"/>
      </w:pPr>
      <w:r>
        <w:t>End of the day</w:t>
      </w:r>
    </w:p>
    <w:p w14:paraId="0B32FBE2" w14:textId="77777777" w:rsidR="00B63118" w:rsidRPr="0078348B" w:rsidRDefault="00B63118" w:rsidP="00AA2FB4">
      <w:pPr>
        <w:pStyle w:val="ListParagraph"/>
        <w:numPr>
          <w:ilvl w:val="0"/>
          <w:numId w:val="2"/>
        </w:numPr>
      </w:pPr>
      <w:r>
        <w:t>Turn off the microwave power generator supply, the exhaust valve</w:t>
      </w:r>
      <w:r w:rsidR="004E22B0">
        <w:t xml:space="preserve"> controller, the MFC controller, </w:t>
      </w:r>
      <w:r>
        <w:t>the pyrometer display</w:t>
      </w:r>
      <w:r w:rsidR="004E22B0">
        <w:t xml:space="preserve"> and the solenoid valve</w:t>
      </w:r>
    </w:p>
    <w:sectPr w:rsidR="00B63118" w:rsidRPr="00783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52469"/>
    <w:multiLevelType w:val="hybridMultilevel"/>
    <w:tmpl w:val="71C29334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5240043"/>
    <w:multiLevelType w:val="hybridMultilevel"/>
    <w:tmpl w:val="71C2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76F1E"/>
    <w:multiLevelType w:val="hybridMultilevel"/>
    <w:tmpl w:val="270A2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83601"/>
    <w:multiLevelType w:val="hybridMultilevel"/>
    <w:tmpl w:val="71C2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8B"/>
    <w:rsid w:val="000060DA"/>
    <w:rsid w:val="0003055B"/>
    <w:rsid w:val="00056134"/>
    <w:rsid w:val="00123409"/>
    <w:rsid w:val="0017787C"/>
    <w:rsid w:val="001C6AC6"/>
    <w:rsid w:val="001F2C8B"/>
    <w:rsid w:val="002E3E0F"/>
    <w:rsid w:val="003C6F57"/>
    <w:rsid w:val="003F7F08"/>
    <w:rsid w:val="004309D6"/>
    <w:rsid w:val="00431358"/>
    <w:rsid w:val="004E22B0"/>
    <w:rsid w:val="0057486E"/>
    <w:rsid w:val="0058003E"/>
    <w:rsid w:val="00591452"/>
    <w:rsid w:val="005F19AA"/>
    <w:rsid w:val="00746078"/>
    <w:rsid w:val="0078348B"/>
    <w:rsid w:val="007C6F53"/>
    <w:rsid w:val="008848B0"/>
    <w:rsid w:val="008875F0"/>
    <w:rsid w:val="00946938"/>
    <w:rsid w:val="009A10B1"/>
    <w:rsid w:val="00AA164B"/>
    <w:rsid w:val="00AA2FB4"/>
    <w:rsid w:val="00B14FE8"/>
    <w:rsid w:val="00B63118"/>
    <w:rsid w:val="00BA6B27"/>
    <w:rsid w:val="00BF64BF"/>
    <w:rsid w:val="00C713E2"/>
    <w:rsid w:val="00C75E03"/>
    <w:rsid w:val="00C7610E"/>
    <w:rsid w:val="00D85EDB"/>
    <w:rsid w:val="00F779E8"/>
    <w:rsid w:val="00FD5B70"/>
    <w:rsid w:val="00FD7154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B94A"/>
  <w15:chartTrackingRefBased/>
  <w15:docId w15:val="{61939F06-0903-446B-977B-7C5EA2BA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E03"/>
    <w:pPr>
      <w:spacing w:line="240" w:lineRule="auto"/>
      <w:contextualSpacing/>
      <w:jc w:val="both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4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0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4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348B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9A10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1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Croot</dc:creator>
  <cp:keywords/>
  <dc:description/>
  <cp:lastModifiedBy>Paul May</cp:lastModifiedBy>
  <cp:revision>3</cp:revision>
  <cp:lastPrinted>2016-10-27T09:09:00Z</cp:lastPrinted>
  <dcterms:created xsi:type="dcterms:W3CDTF">2018-07-25T11:40:00Z</dcterms:created>
  <dcterms:modified xsi:type="dcterms:W3CDTF">2018-07-25T16:48:00Z</dcterms:modified>
</cp:coreProperties>
</file>